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9CDC" w14:textId="77777777" w:rsidR="00E211F9" w:rsidRPr="00683001" w:rsidRDefault="00E211F9" w:rsidP="00683001">
      <w:pPr>
        <w:jc w:val="both"/>
        <w:rPr>
          <w:sz w:val="28"/>
          <w:szCs w:val="28"/>
        </w:rPr>
      </w:pPr>
    </w:p>
    <w:p w14:paraId="69F853B9" w14:textId="2246D14B" w:rsidR="00E211F9" w:rsidRPr="00683001" w:rsidRDefault="00E211F9" w:rsidP="00683001">
      <w:pPr>
        <w:jc w:val="both"/>
        <w:rPr>
          <w:b/>
          <w:sz w:val="28"/>
          <w:szCs w:val="28"/>
        </w:rPr>
      </w:pPr>
      <w:r w:rsidRPr="00683001">
        <w:rPr>
          <w:b/>
          <w:sz w:val="28"/>
          <w:szCs w:val="28"/>
        </w:rPr>
        <w:t>REGULAMENT</w:t>
      </w:r>
      <w:r w:rsidR="005E10E6" w:rsidRPr="00683001">
        <w:rPr>
          <w:b/>
          <w:sz w:val="28"/>
          <w:szCs w:val="28"/>
        </w:rPr>
        <w:t>-202</w:t>
      </w:r>
      <w:r w:rsidR="007B0B06">
        <w:rPr>
          <w:b/>
          <w:sz w:val="28"/>
          <w:szCs w:val="28"/>
        </w:rPr>
        <w:t>4</w:t>
      </w:r>
    </w:p>
    <w:p w14:paraId="32611CE8" w14:textId="4585F161" w:rsidR="005E10E6" w:rsidRDefault="00E211F9" w:rsidP="00683001">
      <w:pPr>
        <w:jc w:val="both"/>
        <w:rPr>
          <w:b/>
          <w:sz w:val="28"/>
          <w:szCs w:val="28"/>
        </w:rPr>
      </w:pPr>
      <w:r w:rsidRPr="00683001">
        <w:rPr>
          <w:b/>
          <w:sz w:val="28"/>
          <w:szCs w:val="28"/>
        </w:rPr>
        <w:t xml:space="preserve">Campionatul National de </w:t>
      </w:r>
      <w:r w:rsidR="00B12633">
        <w:rPr>
          <w:b/>
          <w:sz w:val="28"/>
          <w:szCs w:val="28"/>
        </w:rPr>
        <w:t>FLAT TRACK</w:t>
      </w:r>
    </w:p>
    <w:p w14:paraId="3E89E5BD" w14:textId="77777777" w:rsidR="002933B2" w:rsidRDefault="002933B2" w:rsidP="00683001">
      <w:pPr>
        <w:jc w:val="both"/>
        <w:rPr>
          <w:b/>
          <w:sz w:val="28"/>
          <w:szCs w:val="28"/>
        </w:rPr>
      </w:pPr>
    </w:p>
    <w:p w14:paraId="298C4A9D" w14:textId="34E216AE" w:rsidR="002933B2" w:rsidRPr="00683001" w:rsidRDefault="002933B2" w:rsidP="00683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FIM recunoaste FLAT TRACK -ul ca specialitate de motociclism precum SPEEDWAY-ul .</w:t>
      </w:r>
      <w:r w:rsidR="00D60711">
        <w:rPr>
          <w:b/>
          <w:sz w:val="28"/>
          <w:szCs w:val="28"/>
        </w:rPr>
        <w:t xml:space="preserve"> Pentru moment Flat Track-ul se incadreaza in Comisia de Speedway (Dirt Track) a FRM .</w:t>
      </w:r>
    </w:p>
    <w:p w14:paraId="659048A0" w14:textId="77777777" w:rsidR="00C10840" w:rsidRDefault="002933B2" w:rsidP="00683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211F9" w:rsidRPr="00683001">
        <w:rPr>
          <w:sz w:val="28"/>
          <w:szCs w:val="28"/>
        </w:rPr>
        <w:t xml:space="preserve"> Campionatul National individual de </w:t>
      </w:r>
      <w:r>
        <w:rPr>
          <w:sz w:val="28"/>
          <w:szCs w:val="28"/>
        </w:rPr>
        <w:t xml:space="preserve">FLAT TRACK </w:t>
      </w:r>
      <w:r w:rsidR="00E211F9" w:rsidRPr="00683001">
        <w:rPr>
          <w:sz w:val="28"/>
          <w:szCs w:val="28"/>
        </w:rPr>
        <w:t xml:space="preserve">se va desfasura de regula in aceeasi zi cu Campionatul individual de </w:t>
      </w:r>
      <w:r>
        <w:rPr>
          <w:sz w:val="28"/>
          <w:szCs w:val="28"/>
        </w:rPr>
        <w:t xml:space="preserve">SPEEDWAY </w:t>
      </w:r>
      <w:r w:rsidR="00E211F9" w:rsidRPr="00683001">
        <w:rPr>
          <w:sz w:val="28"/>
          <w:szCs w:val="28"/>
        </w:rPr>
        <w:t>seniori</w:t>
      </w:r>
      <w:r>
        <w:rPr>
          <w:sz w:val="28"/>
          <w:szCs w:val="28"/>
        </w:rPr>
        <w:t xml:space="preserve"> , sau separat .</w:t>
      </w:r>
      <w:r w:rsidR="00E211F9" w:rsidRPr="00683001">
        <w:rPr>
          <w:sz w:val="28"/>
          <w:szCs w:val="28"/>
        </w:rPr>
        <w:t xml:space="preserve"> </w:t>
      </w:r>
    </w:p>
    <w:p w14:paraId="40D08FA7" w14:textId="5519F0A2" w:rsidR="005E10E6" w:rsidRPr="00683001" w:rsidRDefault="00C10840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>Numarul minim de etape care poate fi luat in considerare este de 3 .</w:t>
      </w:r>
      <w:r w:rsidR="00E211F9" w:rsidRPr="00683001">
        <w:rPr>
          <w:sz w:val="28"/>
          <w:szCs w:val="28"/>
        </w:rPr>
        <w:t>Numarul minim de competitori este de s</w:t>
      </w:r>
      <w:r w:rsidR="00B7442E">
        <w:rPr>
          <w:sz w:val="28"/>
          <w:szCs w:val="28"/>
        </w:rPr>
        <w:t>apte</w:t>
      </w:r>
      <w:r w:rsidR="00235B90">
        <w:rPr>
          <w:sz w:val="28"/>
          <w:szCs w:val="28"/>
        </w:rPr>
        <w:t xml:space="preserve">, provenind </w:t>
      </w:r>
      <w:r w:rsidR="00B7442E">
        <w:rPr>
          <w:sz w:val="28"/>
          <w:szCs w:val="28"/>
        </w:rPr>
        <w:t xml:space="preserve"> </w:t>
      </w:r>
      <w:r w:rsidR="00095497">
        <w:rPr>
          <w:sz w:val="28"/>
          <w:szCs w:val="28"/>
        </w:rPr>
        <w:t xml:space="preserve">din minim 3 cluburi </w:t>
      </w:r>
      <w:r w:rsidR="00E211F9" w:rsidRPr="00683001">
        <w:rPr>
          <w:sz w:val="28"/>
          <w:szCs w:val="28"/>
        </w:rPr>
        <w:t xml:space="preserve">. </w:t>
      </w:r>
    </w:p>
    <w:p w14:paraId="26D23B7D" w14:textId="20785332" w:rsidR="005E10E6" w:rsidRPr="00A3191D" w:rsidRDefault="00E211F9" w:rsidP="00683001">
      <w:pPr>
        <w:jc w:val="both"/>
        <w:rPr>
          <w:color w:val="000000" w:themeColor="text1"/>
          <w:sz w:val="28"/>
          <w:szCs w:val="28"/>
        </w:rPr>
      </w:pPr>
      <w:r w:rsidRPr="00A3191D">
        <w:rPr>
          <w:color w:val="000000" w:themeColor="text1"/>
          <w:sz w:val="28"/>
          <w:szCs w:val="28"/>
        </w:rPr>
        <w:t xml:space="preserve">Daca vor fi 7 concurenti se va alerga formula de 7 sportivi </w:t>
      </w:r>
      <w:r w:rsidR="000B2679" w:rsidRPr="00A3191D">
        <w:rPr>
          <w:color w:val="000000" w:themeColor="text1"/>
          <w:sz w:val="28"/>
          <w:szCs w:val="28"/>
        </w:rPr>
        <w:t>in</w:t>
      </w:r>
      <w:r w:rsidRPr="00A3191D">
        <w:rPr>
          <w:color w:val="000000" w:themeColor="text1"/>
          <w:sz w:val="28"/>
          <w:szCs w:val="28"/>
        </w:rPr>
        <w:t xml:space="preserve"> 7 manse cu 3 sportivi la start</w:t>
      </w:r>
      <w:r w:rsidR="00683001" w:rsidRPr="00A3191D">
        <w:rPr>
          <w:color w:val="000000" w:themeColor="text1"/>
          <w:sz w:val="28"/>
          <w:szCs w:val="28"/>
        </w:rPr>
        <w:t>.</w:t>
      </w:r>
      <w:r w:rsidRPr="00A3191D">
        <w:rPr>
          <w:color w:val="000000" w:themeColor="text1"/>
          <w:sz w:val="28"/>
          <w:szCs w:val="28"/>
        </w:rPr>
        <w:t xml:space="preserve"> Daca numarul concurentilor este </w:t>
      </w:r>
      <w:r w:rsidR="005E10E6" w:rsidRPr="00A3191D">
        <w:rPr>
          <w:color w:val="000000" w:themeColor="text1"/>
          <w:sz w:val="28"/>
          <w:szCs w:val="28"/>
        </w:rPr>
        <w:t xml:space="preserve">mai mare se va apela la formulele de 9 ,13,16 sportivi </w:t>
      </w:r>
      <w:r w:rsidRPr="00A3191D">
        <w:rPr>
          <w:color w:val="000000" w:themeColor="text1"/>
          <w:sz w:val="28"/>
          <w:szCs w:val="28"/>
        </w:rPr>
        <w:t xml:space="preserve">. Punctajul acordat in mansele cu 3 sportivi la start este de 2-1-0 puncte </w:t>
      </w:r>
      <w:r w:rsidR="00D10BBC" w:rsidRPr="00A3191D">
        <w:rPr>
          <w:color w:val="000000" w:themeColor="text1"/>
          <w:sz w:val="28"/>
          <w:szCs w:val="28"/>
        </w:rPr>
        <w:t>.</w:t>
      </w:r>
      <w:r w:rsidRPr="00A3191D">
        <w:rPr>
          <w:color w:val="000000" w:themeColor="text1"/>
          <w:sz w:val="28"/>
          <w:szCs w:val="28"/>
        </w:rPr>
        <w:t xml:space="preserve">Punctajul acordat in mansele cu 4 sportivi la start este de 3-2-1-0 puncte </w:t>
      </w:r>
      <w:r w:rsidR="005E10E6" w:rsidRPr="00A3191D">
        <w:rPr>
          <w:color w:val="000000" w:themeColor="text1"/>
          <w:sz w:val="28"/>
          <w:szCs w:val="28"/>
        </w:rPr>
        <w:t>.</w:t>
      </w:r>
    </w:p>
    <w:p w14:paraId="07BB1E0A" w14:textId="6D9AB26B" w:rsidR="000C61A7" w:rsidRDefault="00A953D2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61A7">
        <w:rPr>
          <w:sz w:val="28"/>
          <w:szCs w:val="28"/>
        </w:rPr>
        <w:t>Daca numarul de sportivi este prea mare atunci se vor desfasura runde de calificare .</w:t>
      </w:r>
      <w:r>
        <w:rPr>
          <w:sz w:val="28"/>
          <w:szCs w:val="28"/>
        </w:rPr>
        <w:t xml:space="preserve"> </w:t>
      </w:r>
      <w:r w:rsidRPr="00A3191D">
        <w:rPr>
          <w:color w:val="000000" w:themeColor="text1"/>
          <w:sz w:val="28"/>
          <w:szCs w:val="28"/>
        </w:rPr>
        <w:t xml:space="preserve">Numarul maxim de sportivi pe pista poate fi de </w:t>
      </w:r>
      <w:r w:rsidR="00A3191D" w:rsidRPr="00A3191D">
        <w:rPr>
          <w:color w:val="000000" w:themeColor="text1"/>
          <w:sz w:val="28"/>
          <w:szCs w:val="28"/>
        </w:rPr>
        <w:t>4.</w:t>
      </w:r>
    </w:p>
    <w:p w14:paraId="1D559981" w14:textId="1A0BA96C" w:rsidR="00A953D2" w:rsidRDefault="00A3191D" w:rsidP="00A3191D">
      <w:pPr>
        <w:jc w:val="both"/>
        <w:rPr>
          <w:sz w:val="28"/>
          <w:szCs w:val="28"/>
        </w:rPr>
      </w:pPr>
      <w:r>
        <w:rPr>
          <w:sz w:val="28"/>
          <w:szCs w:val="28"/>
        </w:rPr>
        <w:t>Dupa desfasurarea serilor ,cei calificati vor concura in semifinale si o finala pentru desemnarea castigatorului .</w:t>
      </w:r>
    </w:p>
    <w:p w14:paraId="2CBF8D86" w14:textId="62688C44" w:rsidR="006051BD" w:rsidRDefault="00FA439E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1BD">
        <w:rPr>
          <w:sz w:val="28"/>
          <w:szCs w:val="28"/>
        </w:rPr>
        <w:t xml:space="preserve">Startul poate fi dat </w:t>
      </w:r>
      <w:r>
        <w:rPr>
          <w:sz w:val="28"/>
          <w:szCs w:val="28"/>
        </w:rPr>
        <w:t>prin</w:t>
      </w:r>
      <w:r w:rsidR="006051BD">
        <w:rPr>
          <w:sz w:val="28"/>
          <w:szCs w:val="28"/>
        </w:rPr>
        <w:t xml:space="preserve"> semafor , panglica glisanta sau steag.</w:t>
      </w:r>
    </w:p>
    <w:p w14:paraId="4DCF47BC" w14:textId="4F07BB04" w:rsidR="00FA439E" w:rsidRPr="00683001" w:rsidRDefault="00FA439E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Capacitatea motoarelor poate varia de la 250 cmc la max 450cmc</w:t>
      </w:r>
      <w:r w:rsidR="00375E27">
        <w:rPr>
          <w:sz w:val="28"/>
          <w:szCs w:val="28"/>
        </w:rPr>
        <w:t xml:space="preserve"> ,pentru seniori</w:t>
      </w:r>
      <w:r>
        <w:rPr>
          <w:sz w:val="28"/>
          <w:szCs w:val="28"/>
        </w:rPr>
        <w:t>.</w:t>
      </w:r>
    </w:p>
    <w:p w14:paraId="22EC5121" w14:textId="513DF326" w:rsidR="005E10E6" w:rsidRPr="00683001" w:rsidRDefault="0011537E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E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P</w:t>
      </w:r>
      <w:r w:rsidR="002933B2">
        <w:rPr>
          <w:sz w:val="28"/>
          <w:szCs w:val="28"/>
        </w:rPr>
        <w:t xml:space="preserve">entru motociclete pana la 250 cmc </w:t>
      </w:r>
      <w:r>
        <w:rPr>
          <w:sz w:val="28"/>
          <w:szCs w:val="28"/>
        </w:rPr>
        <w:t>v</w:t>
      </w:r>
      <w:r w:rsidRPr="00683001">
        <w:rPr>
          <w:sz w:val="28"/>
          <w:szCs w:val="28"/>
        </w:rPr>
        <w:t xml:space="preserve">arsta minima </w:t>
      </w:r>
      <w:r>
        <w:rPr>
          <w:sz w:val="28"/>
          <w:szCs w:val="28"/>
        </w:rPr>
        <w:t xml:space="preserve">a sportivilor </w:t>
      </w:r>
      <w:r w:rsidR="002933B2">
        <w:rPr>
          <w:sz w:val="28"/>
          <w:szCs w:val="28"/>
        </w:rPr>
        <w:t>este de 14 ani .</w:t>
      </w:r>
      <w:r w:rsidR="0088350B">
        <w:rPr>
          <w:sz w:val="28"/>
          <w:szCs w:val="28"/>
        </w:rPr>
        <w:t>Varsta maxima este de 16</w:t>
      </w:r>
      <w:r w:rsidR="00E211F9" w:rsidRPr="00683001">
        <w:rPr>
          <w:sz w:val="28"/>
          <w:szCs w:val="28"/>
        </w:rPr>
        <w:t xml:space="preserve"> ani. Varsta minima se ia in considerare de la data la care concurentul a implinit-o. Varsta maxima se determina la sfarsitul anului in care concurentul implineste varsta respectiv</w:t>
      </w:r>
      <w:r w:rsidR="005E10E6" w:rsidRPr="00683001">
        <w:rPr>
          <w:sz w:val="28"/>
          <w:szCs w:val="28"/>
        </w:rPr>
        <w:t xml:space="preserve">a. </w:t>
      </w:r>
    </w:p>
    <w:p w14:paraId="62E51F50" w14:textId="6775AA0B" w:rsidR="005E10E6" w:rsidRDefault="002933B2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>Pentru motociclete</w:t>
      </w:r>
      <w:r w:rsidR="005F0983">
        <w:rPr>
          <w:sz w:val="28"/>
          <w:szCs w:val="28"/>
        </w:rPr>
        <w:t xml:space="preserve">le de </w:t>
      </w:r>
      <w:r>
        <w:rPr>
          <w:sz w:val="28"/>
          <w:szCs w:val="28"/>
        </w:rPr>
        <w:t xml:space="preserve"> capacitate mai mare de 250</w:t>
      </w:r>
      <w:r w:rsidR="005F0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cmc </w:t>
      </w:r>
      <w:r w:rsidR="009F759D">
        <w:rPr>
          <w:sz w:val="28"/>
          <w:szCs w:val="28"/>
        </w:rPr>
        <w:t xml:space="preserve">,dar pana la 450 cmc </w:t>
      </w:r>
      <w:r>
        <w:rPr>
          <w:sz w:val="28"/>
          <w:szCs w:val="28"/>
        </w:rPr>
        <w:t xml:space="preserve">varsta minima </w:t>
      </w:r>
      <w:r w:rsidR="0011537E">
        <w:rPr>
          <w:sz w:val="28"/>
          <w:szCs w:val="28"/>
        </w:rPr>
        <w:t xml:space="preserve">a sportivilor </w:t>
      </w:r>
      <w:r>
        <w:rPr>
          <w:sz w:val="28"/>
          <w:szCs w:val="28"/>
        </w:rPr>
        <w:t>este de 16</w:t>
      </w:r>
      <w:r w:rsidR="009F759D">
        <w:rPr>
          <w:sz w:val="28"/>
          <w:szCs w:val="28"/>
        </w:rPr>
        <w:t xml:space="preserve"> </w:t>
      </w:r>
      <w:r>
        <w:rPr>
          <w:sz w:val="28"/>
          <w:szCs w:val="28"/>
        </w:rPr>
        <w:t>ani iar cea maxima este nelimitata .</w:t>
      </w:r>
    </w:p>
    <w:p w14:paraId="6EE1850C" w14:textId="41F8A3E5" w:rsidR="005F0983" w:rsidRDefault="00375E27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983">
        <w:rPr>
          <w:sz w:val="28"/>
          <w:szCs w:val="28"/>
        </w:rPr>
        <w:t>Cutia de viteze a motorului motocicletei trebuie sa fie parte integranta a motorului in sine .</w:t>
      </w:r>
    </w:p>
    <w:p w14:paraId="5EF72B40" w14:textId="6CF4096F" w:rsidR="00B7442E" w:rsidRDefault="00B7442E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Motoarele sunt in 4 timpi ,iar combustibilul este </w:t>
      </w:r>
      <w:r w:rsidR="005F0983">
        <w:rPr>
          <w:sz w:val="28"/>
          <w:szCs w:val="28"/>
        </w:rPr>
        <w:t xml:space="preserve">benzina fara plumb ,disponibila la pompele normale de distributie </w:t>
      </w:r>
      <w:r>
        <w:rPr>
          <w:sz w:val="28"/>
          <w:szCs w:val="28"/>
        </w:rPr>
        <w:t xml:space="preserve"> .</w:t>
      </w:r>
    </w:p>
    <w:p w14:paraId="691ACE46" w14:textId="33AD4127" w:rsidR="00C10840" w:rsidRDefault="00FA439E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0840">
        <w:rPr>
          <w:sz w:val="28"/>
          <w:szCs w:val="28"/>
        </w:rPr>
        <w:t>La Cursele de FLAT TRACK pe pista ovala , frana este admisa numai pe roata de spate .Frana de pe roata d</w:t>
      </w:r>
      <w:r>
        <w:rPr>
          <w:sz w:val="28"/>
          <w:szCs w:val="28"/>
        </w:rPr>
        <w:t>in</w:t>
      </w:r>
      <w:r w:rsidR="00C10840">
        <w:rPr>
          <w:sz w:val="28"/>
          <w:szCs w:val="28"/>
        </w:rPr>
        <w:t xml:space="preserve"> fata </w:t>
      </w:r>
      <w:r>
        <w:rPr>
          <w:sz w:val="28"/>
          <w:szCs w:val="28"/>
        </w:rPr>
        <w:t>,</w:t>
      </w:r>
      <w:r w:rsidR="00C10840">
        <w:rPr>
          <w:sz w:val="28"/>
          <w:szCs w:val="28"/>
        </w:rPr>
        <w:t>existenta din constructie poate ramane dar  maneta care o actioneaza trebuie scoasa de pe ghidon .</w:t>
      </w:r>
    </w:p>
    <w:p w14:paraId="58CF89BA" w14:textId="44C79A25" w:rsidR="00C10840" w:rsidRDefault="00FA439E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0840">
        <w:rPr>
          <w:sz w:val="28"/>
          <w:szCs w:val="28"/>
        </w:rPr>
        <w:t>Doar jantele de 19 inch sant permise .</w:t>
      </w:r>
    </w:p>
    <w:p w14:paraId="0D05D3DB" w14:textId="208E3BCF" w:rsidR="00C10840" w:rsidRDefault="00FA439E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0840">
        <w:rPr>
          <w:sz w:val="28"/>
          <w:szCs w:val="28"/>
        </w:rPr>
        <w:t>Daca rotile sunt cu spite atunci este obligarorie montarea discurilor anti-intruziune din material plastic aplicat pe ambele roti .</w:t>
      </w:r>
    </w:p>
    <w:p w14:paraId="71726B29" w14:textId="690D2C79" w:rsidR="000C61A7" w:rsidRDefault="000C61A7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curse sint permise </w:t>
      </w:r>
      <w:r w:rsidR="009F759D">
        <w:rPr>
          <w:sz w:val="28"/>
          <w:szCs w:val="28"/>
        </w:rPr>
        <w:t xml:space="preserve">schimbarea a </w:t>
      </w:r>
      <w:r>
        <w:rPr>
          <w:sz w:val="28"/>
          <w:szCs w:val="28"/>
        </w:rPr>
        <w:t>doua a</w:t>
      </w:r>
      <w:r w:rsidR="00FA439E">
        <w:rPr>
          <w:sz w:val="28"/>
          <w:szCs w:val="28"/>
        </w:rPr>
        <w:t>n</w:t>
      </w:r>
      <w:r>
        <w:rPr>
          <w:sz w:val="28"/>
          <w:szCs w:val="28"/>
        </w:rPr>
        <w:t>velope de spate si numai una de fata .</w:t>
      </w:r>
    </w:p>
    <w:p w14:paraId="05B61A97" w14:textId="4C6F5905" w:rsidR="000C61A7" w:rsidRDefault="000C61A7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>Este interzisa cioplirea cauciucurilor .</w:t>
      </w:r>
    </w:p>
    <w:p w14:paraId="66B6E4EA" w14:textId="560F9255" w:rsidR="00A3191D" w:rsidRDefault="000A4356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A3191D">
        <w:rPr>
          <w:sz w:val="28"/>
          <w:szCs w:val="28"/>
        </w:rPr>
        <w:t xml:space="preserve">mortizoarele atat pe fata cat si pe spate </w:t>
      </w:r>
      <w:r>
        <w:rPr>
          <w:sz w:val="28"/>
          <w:szCs w:val="28"/>
        </w:rPr>
        <w:t>sunt obligatorii dar cursa lor nu poate sa depaseasca 80mm pe fata si 50mm pe spate .</w:t>
      </w:r>
      <w:r w:rsidR="00A3191D">
        <w:rPr>
          <w:sz w:val="28"/>
          <w:szCs w:val="28"/>
        </w:rPr>
        <w:t xml:space="preserve"> </w:t>
      </w:r>
    </w:p>
    <w:p w14:paraId="10E7B98B" w14:textId="736551B4" w:rsidR="00A66A1B" w:rsidRDefault="00A66A1B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>Toate motocicletele trebuie sa fie echipate cu un dispozitiv de oprire a motorului cu recul ,care intrerupe circuitul electric primar in caz de cadere .</w:t>
      </w:r>
    </w:p>
    <w:p w14:paraId="10FC5224" w14:textId="2419CD1B" w:rsidR="00A66A1B" w:rsidRDefault="00A66A1B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>Acest dispozitiv trebuie fixat de incheietura mainii pilotului cu ajutorul unui cordon elastic cu lungimea maxima de 500 mm.</w:t>
      </w:r>
    </w:p>
    <w:p w14:paraId="7C01847A" w14:textId="7E09F8B5" w:rsidR="000C61A7" w:rsidRPr="00683001" w:rsidRDefault="000C61A7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>Licentele pentru participare la co</w:t>
      </w:r>
      <w:r w:rsidR="00FA439E">
        <w:rPr>
          <w:sz w:val="28"/>
          <w:szCs w:val="28"/>
        </w:rPr>
        <w:t>m</w:t>
      </w:r>
      <w:r>
        <w:rPr>
          <w:sz w:val="28"/>
          <w:szCs w:val="28"/>
        </w:rPr>
        <w:t xml:space="preserve">petitie poate fi din alte discipline moto </w:t>
      </w:r>
      <w:r w:rsidR="00F36945">
        <w:rPr>
          <w:sz w:val="28"/>
          <w:szCs w:val="28"/>
        </w:rPr>
        <w:t>eliberate de FRM</w:t>
      </w:r>
      <w:r>
        <w:rPr>
          <w:sz w:val="28"/>
          <w:szCs w:val="28"/>
        </w:rPr>
        <w:t>.</w:t>
      </w:r>
    </w:p>
    <w:p w14:paraId="19468845" w14:textId="36536281" w:rsidR="005E10E6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FORMATUL CURSEI </w:t>
      </w:r>
      <w:r w:rsidR="00FA439E">
        <w:rPr>
          <w:sz w:val="28"/>
          <w:szCs w:val="28"/>
        </w:rPr>
        <w:t xml:space="preserve"> </w:t>
      </w:r>
      <w:r w:rsidRPr="00683001">
        <w:rPr>
          <w:sz w:val="28"/>
          <w:szCs w:val="28"/>
        </w:rPr>
        <w:t xml:space="preserve">Numerele de concurs </w:t>
      </w:r>
      <w:r w:rsidR="00C10840">
        <w:rPr>
          <w:sz w:val="28"/>
          <w:szCs w:val="28"/>
        </w:rPr>
        <w:t xml:space="preserve">vor fi aceleasi la toate etapele </w:t>
      </w:r>
      <w:r w:rsidR="00C66A52">
        <w:rPr>
          <w:sz w:val="28"/>
          <w:szCs w:val="28"/>
        </w:rPr>
        <w:t xml:space="preserve">,stabilite inainte de prima etapa </w:t>
      </w:r>
      <w:r w:rsidR="00C10840">
        <w:rPr>
          <w:sz w:val="28"/>
          <w:szCs w:val="28"/>
        </w:rPr>
        <w:t>.</w:t>
      </w:r>
    </w:p>
    <w:p w14:paraId="2EC3A38C" w14:textId="2EA536B6" w:rsidR="000B2679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>I</w:t>
      </w:r>
      <w:r w:rsidR="00C66A52">
        <w:rPr>
          <w:sz w:val="28"/>
          <w:szCs w:val="28"/>
        </w:rPr>
        <w:t>NREGISTRAREA CONCURENTILOR</w:t>
      </w:r>
    </w:p>
    <w:p w14:paraId="33C2D4C4" w14:textId="7866C6FA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 Locul de inscriere trebuie sa fie afisat vizibil </w:t>
      </w:r>
      <w:r w:rsidR="000B2679">
        <w:rPr>
          <w:sz w:val="28"/>
          <w:szCs w:val="28"/>
        </w:rPr>
        <w:t>.</w:t>
      </w:r>
      <w:r w:rsidRPr="00683001">
        <w:rPr>
          <w:sz w:val="28"/>
          <w:szCs w:val="28"/>
        </w:rPr>
        <w:t xml:space="preserve"> </w:t>
      </w:r>
      <w:r w:rsidR="000B2679">
        <w:rPr>
          <w:sz w:val="28"/>
          <w:szCs w:val="28"/>
        </w:rPr>
        <w:t>A</w:t>
      </w:r>
      <w:r w:rsidRPr="00683001">
        <w:rPr>
          <w:sz w:val="28"/>
          <w:szCs w:val="28"/>
        </w:rPr>
        <w:t>ntrenament</w:t>
      </w:r>
      <w:r w:rsidR="000B2679">
        <w:rPr>
          <w:sz w:val="28"/>
          <w:szCs w:val="28"/>
        </w:rPr>
        <w:t>ul</w:t>
      </w:r>
      <w:r w:rsidRPr="00683001">
        <w:rPr>
          <w:sz w:val="28"/>
          <w:szCs w:val="28"/>
        </w:rPr>
        <w:t xml:space="preserve"> ,  se va desfasura cu minim 1 ora inaintea inceperii competitiei. Sedinta cu alergatorii </w:t>
      </w:r>
      <w:r w:rsidR="00A13132">
        <w:rPr>
          <w:sz w:val="28"/>
          <w:szCs w:val="28"/>
        </w:rPr>
        <w:t>t</w:t>
      </w:r>
      <w:r w:rsidRPr="00683001">
        <w:rPr>
          <w:sz w:val="28"/>
          <w:szCs w:val="28"/>
        </w:rPr>
        <w:t xml:space="preserve">rebuie sa se desfasoare in ziua cursei inainte de antrenamente.Directorul cursei poate convoca sedinte suplimentare daca crede ca este cazul. </w:t>
      </w:r>
    </w:p>
    <w:p w14:paraId="198B2FEE" w14:textId="77777777" w:rsidR="000B2679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PISTE-STADIOANE </w:t>
      </w:r>
    </w:p>
    <w:p w14:paraId="604FAF18" w14:textId="60CB8CCA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Pistele pentru campionatul national </w:t>
      </w:r>
      <w:r w:rsidR="00C66A52">
        <w:rPr>
          <w:sz w:val="28"/>
          <w:szCs w:val="28"/>
        </w:rPr>
        <w:t xml:space="preserve">de FLAT TRACK </w:t>
      </w:r>
      <w:r w:rsidRPr="00683001">
        <w:rPr>
          <w:sz w:val="28"/>
          <w:szCs w:val="28"/>
        </w:rPr>
        <w:t>trebuie sa fie omologate de FRM prin comisia de speedway. Daca are nocturna , pista trebuie sa aiba o intensitate luminoasa de minim 900 lux si 400 lux la standuri si celelalte zone. 2 Inainte de antrenamente si concurs directorul cursei  v</w:t>
      </w:r>
      <w:r w:rsidR="000B2679">
        <w:rPr>
          <w:sz w:val="28"/>
          <w:szCs w:val="28"/>
        </w:rPr>
        <w:t>a</w:t>
      </w:r>
      <w:r w:rsidRPr="00683001">
        <w:rPr>
          <w:sz w:val="28"/>
          <w:szCs w:val="28"/>
        </w:rPr>
        <w:t xml:space="preserve"> inspecta amanuntit pista.</w:t>
      </w:r>
    </w:p>
    <w:p w14:paraId="5EB53E53" w14:textId="77777777" w:rsidR="00CB00EE" w:rsidRPr="00683001" w:rsidRDefault="00CB00EE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 CEREMONIA DE PREMIERE </w:t>
      </w:r>
    </w:p>
    <w:p w14:paraId="262B9CD2" w14:textId="77777777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>Trebuie sa aiba loc imediat dupa incheierea concursului. Alergatorii vor primi cupe , medalii si diploma din partea organizatorului.</w:t>
      </w:r>
    </w:p>
    <w:p w14:paraId="31CCFF41" w14:textId="7BE4F8F8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 Baraje  pentru a departaja concurentii care sunt la egalitate de puncte are loc numai la ultima etapa. Pozitia pe grila de start va fi trasa la sorti in prezenta comisarului cursei. </w:t>
      </w:r>
    </w:p>
    <w:p w14:paraId="18ABA79F" w14:textId="77777777" w:rsidR="000B2679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Cheltuieli de deplasare </w:t>
      </w:r>
    </w:p>
    <w:p w14:paraId="7D53A412" w14:textId="55F44FF1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Fiecare club isi va achita toate costurile legate de deplasarile la competitiile nationale, conf. HG 484 Art. 3. </w:t>
      </w:r>
    </w:p>
    <w:p w14:paraId="10351451" w14:textId="1A304F43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>Numarul de motociclete</w:t>
      </w:r>
    </w:p>
    <w:p w14:paraId="555BF0E4" w14:textId="7C201A29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 Maxim 2 motociclete de alergator sunt permi</w:t>
      </w:r>
      <w:r w:rsidR="00CB00EE" w:rsidRPr="00683001">
        <w:rPr>
          <w:sz w:val="28"/>
          <w:szCs w:val="28"/>
        </w:rPr>
        <w:t xml:space="preserve">se in standuri in ziua cursei. </w:t>
      </w:r>
    </w:p>
    <w:p w14:paraId="2606E048" w14:textId="3294E7E0" w:rsidR="0015292D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 Fiecare </w:t>
      </w:r>
      <w:r w:rsidR="00C66A52">
        <w:rPr>
          <w:sz w:val="28"/>
          <w:szCs w:val="28"/>
        </w:rPr>
        <w:t xml:space="preserve">motocicleta va avea 3 </w:t>
      </w:r>
      <w:r w:rsidR="003E6AFC">
        <w:rPr>
          <w:sz w:val="28"/>
          <w:szCs w:val="28"/>
        </w:rPr>
        <w:t xml:space="preserve">locuri unde se vor monta </w:t>
      </w:r>
      <w:r w:rsidR="00C66A52">
        <w:rPr>
          <w:sz w:val="28"/>
          <w:szCs w:val="28"/>
        </w:rPr>
        <w:t>num</w:t>
      </w:r>
      <w:r w:rsidR="00A3235A">
        <w:rPr>
          <w:sz w:val="28"/>
          <w:szCs w:val="28"/>
        </w:rPr>
        <w:t>a</w:t>
      </w:r>
      <w:r w:rsidR="00C66A52">
        <w:rPr>
          <w:sz w:val="28"/>
          <w:szCs w:val="28"/>
        </w:rPr>
        <w:t>r</w:t>
      </w:r>
      <w:r w:rsidR="003E6AFC">
        <w:rPr>
          <w:sz w:val="28"/>
          <w:szCs w:val="28"/>
        </w:rPr>
        <w:t>ul</w:t>
      </w:r>
      <w:r w:rsidR="00C66A52">
        <w:rPr>
          <w:sz w:val="28"/>
          <w:szCs w:val="28"/>
        </w:rPr>
        <w:t xml:space="preserve"> de concurs ,un</w:t>
      </w:r>
      <w:r w:rsidR="003E6AFC">
        <w:rPr>
          <w:sz w:val="28"/>
          <w:szCs w:val="28"/>
        </w:rPr>
        <w:t>ul</w:t>
      </w:r>
      <w:r w:rsidR="00C66A52">
        <w:rPr>
          <w:sz w:val="28"/>
          <w:szCs w:val="28"/>
        </w:rPr>
        <w:t xml:space="preserve"> in fata pe furca si doua in lateral</w:t>
      </w:r>
      <w:r w:rsidR="003E6AFC">
        <w:rPr>
          <w:sz w:val="28"/>
          <w:szCs w:val="28"/>
        </w:rPr>
        <w:t xml:space="preserve"> spate </w:t>
      </w:r>
      <w:r w:rsidR="00C66A52">
        <w:rPr>
          <w:sz w:val="28"/>
          <w:szCs w:val="28"/>
        </w:rPr>
        <w:t>.</w:t>
      </w:r>
      <w:r w:rsidRPr="00683001">
        <w:rPr>
          <w:sz w:val="28"/>
          <w:szCs w:val="28"/>
        </w:rPr>
        <w:t xml:space="preserve">  </w:t>
      </w:r>
    </w:p>
    <w:p w14:paraId="36CAFA59" w14:textId="77777777" w:rsidR="009F759D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Punctualitatea la start </w:t>
      </w:r>
    </w:p>
    <w:p w14:paraId="474A42A9" w14:textId="15D56687" w:rsidR="00C66A52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>Fiecare sportiv are dreptul la 2 minute pentru prezentarea la start. Dupa expirarea timpului regulamentar nu mai este admis in cursa.</w:t>
      </w:r>
    </w:p>
    <w:p w14:paraId="7C9888BC" w14:textId="0433F749" w:rsidR="00CB00EE" w:rsidRPr="00683001" w:rsidRDefault="00C66A52" w:rsidP="0068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1F9" w:rsidRPr="00683001">
        <w:rPr>
          <w:sz w:val="28"/>
          <w:szCs w:val="28"/>
        </w:rPr>
        <w:t xml:space="preserve"> Controale anti-dopping si alcoolemie.</w:t>
      </w:r>
      <w:r>
        <w:rPr>
          <w:sz w:val="28"/>
          <w:szCs w:val="28"/>
        </w:rPr>
        <w:t xml:space="preserve"> </w:t>
      </w:r>
      <w:r w:rsidR="00E211F9" w:rsidRPr="00683001">
        <w:rPr>
          <w:sz w:val="28"/>
          <w:szCs w:val="28"/>
        </w:rPr>
        <w:t xml:space="preserve"> Daca un sportiv este depistat dopat sau cu alcoolemie este exclus din concurs. In locul lui intra rezerva. </w:t>
      </w:r>
    </w:p>
    <w:p w14:paraId="7B88DE1C" w14:textId="77777777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Asigurari </w:t>
      </w:r>
    </w:p>
    <w:p w14:paraId="540871C5" w14:textId="77777777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lastRenderedPageBreak/>
        <w:t>Cluburile sunt obligate sa faca asigurarea individuala a sportivilor pentru fiecare an competitional, cu despagubire minima de 3000 € in caz de accident, tratament medical sau deces. Organizatorii sunt obligati sa incheie asigurari de raspundere civila cu despagubire minima de 10</w:t>
      </w:r>
      <w:r w:rsidR="00CB00EE" w:rsidRPr="00683001">
        <w:rPr>
          <w:sz w:val="28"/>
          <w:szCs w:val="28"/>
        </w:rPr>
        <w:t>.</w:t>
      </w:r>
      <w:r w:rsidRPr="00683001">
        <w:rPr>
          <w:sz w:val="28"/>
          <w:szCs w:val="28"/>
        </w:rPr>
        <w:t xml:space="preserve">000 RON. </w:t>
      </w:r>
    </w:p>
    <w:p w14:paraId="47FC2B36" w14:textId="787ECDC5" w:rsidR="00CB00EE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 xml:space="preserve">Verificarea tehnica La fiecare etapa se va face cu 2 ore inaintea startului verificarea urmatoarelor: -motociclete  -pneuri </w:t>
      </w:r>
      <w:r w:rsidR="0059303F">
        <w:rPr>
          <w:sz w:val="28"/>
          <w:szCs w:val="28"/>
        </w:rPr>
        <w:t>,l</w:t>
      </w:r>
      <w:r w:rsidR="009F759D">
        <w:rPr>
          <w:sz w:val="28"/>
          <w:szCs w:val="28"/>
        </w:rPr>
        <w:t xml:space="preserve">egitimatie </w:t>
      </w:r>
      <w:r w:rsidRPr="00683001">
        <w:rPr>
          <w:sz w:val="28"/>
          <w:szCs w:val="28"/>
        </w:rPr>
        <w:t xml:space="preserve">vizata -polita de asigurare -viza medicala -echipamentul : casca omologata, costum din piele sau echipament din inlocuitori agreati, ochelari, manusi, protectie dorsala din fibra de sticla sau polietilena, imbracaminte de corp din bumbac. -tinuta de protectie este cea stabilita de Regulamentul FIM si UEM </w:t>
      </w:r>
      <w:r w:rsidR="009F759D">
        <w:rPr>
          <w:sz w:val="28"/>
          <w:szCs w:val="28"/>
        </w:rPr>
        <w:t>.</w:t>
      </w:r>
    </w:p>
    <w:p w14:paraId="76B0DC0F" w14:textId="630167E8" w:rsidR="00E211F9" w:rsidRPr="00683001" w:rsidRDefault="00E211F9" w:rsidP="00683001">
      <w:pPr>
        <w:jc w:val="both"/>
        <w:rPr>
          <w:sz w:val="28"/>
          <w:szCs w:val="28"/>
        </w:rPr>
      </w:pPr>
      <w:r w:rsidRPr="00683001">
        <w:rPr>
          <w:sz w:val="28"/>
          <w:szCs w:val="28"/>
        </w:rPr>
        <w:t>Amenzi -pentru cluburi: -prezentarea la concurs cu intarziere – 1000 RON -pentru sportivi: -comportament necorespunzator fata de oficiali, public, presa – 300 RON -nerespectarea la festivitatea de premiere – 300 RON -absenta de la prezentarea sportivilor – 200RON</w:t>
      </w:r>
    </w:p>
    <w:p w14:paraId="0D2DD4FC" w14:textId="77777777" w:rsidR="004061CC" w:rsidRDefault="004061CC"/>
    <w:sectPr w:rsidR="0040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D4"/>
    <w:rsid w:val="000260A7"/>
    <w:rsid w:val="0004061A"/>
    <w:rsid w:val="00067FC5"/>
    <w:rsid w:val="00093F49"/>
    <w:rsid w:val="00095497"/>
    <w:rsid w:val="000A4356"/>
    <w:rsid w:val="000B2679"/>
    <w:rsid w:val="000C61A7"/>
    <w:rsid w:val="0011537E"/>
    <w:rsid w:val="0015292D"/>
    <w:rsid w:val="002050AB"/>
    <w:rsid w:val="00235B90"/>
    <w:rsid w:val="002933B2"/>
    <w:rsid w:val="00375E27"/>
    <w:rsid w:val="003E6AFC"/>
    <w:rsid w:val="004061CC"/>
    <w:rsid w:val="0059303F"/>
    <w:rsid w:val="005E10E6"/>
    <w:rsid w:val="005F0983"/>
    <w:rsid w:val="006051BD"/>
    <w:rsid w:val="00683001"/>
    <w:rsid w:val="00686519"/>
    <w:rsid w:val="00692869"/>
    <w:rsid w:val="00730A59"/>
    <w:rsid w:val="007716BA"/>
    <w:rsid w:val="007B0B06"/>
    <w:rsid w:val="007B7A38"/>
    <w:rsid w:val="0088350B"/>
    <w:rsid w:val="008D60D4"/>
    <w:rsid w:val="008E4387"/>
    <w:rsid w:val="00916024"/>
    <w:rsid w:val="009C0283"/>
    <w:rsid w:val="009F759D"/>
    <w:rsid w:val="00A13132"/>
    <w:rsid w:val="00A20533"/>
    <w:rsid w:val="00A3191D"/>
    <w:rsid w:val="00A3235A"/>
    <w:rsid w:val="00A62F85"/>
    <w:rsid w:val="00A66A1B"/>
    <w:rsid w:val="00A953D2"/>
    <w:rsid w:val="00B05713"/>
    <w:rsid w:val="00B12633"/>
    <w:rsid w:val="00B13C59"/>
    <w:rsid w:val="00B7442E"/>
    <w:rsid w:val="00C10840"/>
    <w:rsid w:val="00C135F6"/>
    <w:rsid w:val="00C66A52"/>
    <w:rsid w:val="00CB00EE"/>
    <w:rsid w:val="00D10BBC"/>
    <w:rsid w:val="00D60711"/>
    <w:rsid w:val="00E211F9"/>
    <w:rsid w:val="00E57B02"/>
    <w:rsid w:val="00F36945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0F4B"/>
  <w15:chartTrackingRefBased/>
  <w15:docId w15:val="{7E369980-9611-478C-8731-0684E22F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846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Asociatie</cp:lastModifiedBy>
  <cp:revision>3</cp:revision>
  <dcterms:created xsi:type="dcterms:W3CDTF">2024-05-20T12:08:00Z</dcterms:created>
  <dcterms:modified xsi:type="dcterms:W3CDTF">2024-05-20T20:23:00Z</dcterms:modified>
</cp:coreProperties>
</file>